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№40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“Украшения L’AROUSH-это навсегда! Красота родных узоров и изысканный французский стиль подарят настроение в любое время!”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50 000 (пятьдесят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110 000 (сто десять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“10” июля 2020 года, 02:01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“18” июня 2020 года, 23:46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“10” июля 2020 года, 02:00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6 (шесть участников)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