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№36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“Fashion start-up из первых рук! Все самые необходимые знания для создания своей истории в мире моды!”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15 000 (пятнадцать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45 000 (сорок пять тысяч)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“06” июля 2020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“15” июня 2020 года, 15:55 часов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“06” июля 2020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3 (три участника)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